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7D029E" w:rsidTr="00AB2D9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5D2264" w:rsidRDefault="007D029E" w:rsidP="00AB2D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7D029E">
              <w:rPr>
                <w:b/>
                <w:lang w:eastAsia="en-US"/>
              </w:rPr>
              <w:t xml:space="preserve">   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029E" w:rsidTr="00AB2D9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7D029E">
              <w:rPr>
                <w:b/>
                <w:lang w:eastAsia="en-US"/>
              </w:rPr>
              <w:t xml:space="preserve">   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029E" w:rsidRPr="008073F4" w:rsidTr="00AB2D9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трубы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8073F4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8073F4">
              <w:rPr>
                <w:b/>
                <w:lang w:eastAsia="en-US"/>
              </w:rPr>
              <w:t>590,00</w:t>
            </w:r>
          </w:p>
        </w:tc>
      </w:tr>
      <w:tr w:rsidR="007D029E" w:rsidRPr="008073F4" w:rsidTr="00AB2D9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7D029E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8073F4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029E" w:rsidRPr="008073F4" w:rsidTr="00AB2D9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7D029E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8073F4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029E" w:rsidRPr="008073F4" w:rsidTr="00AB2D9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7D029E">
              <w:rPr>
                <w:b/>
                <w:lang w:eastAsia="en-US"/>
              </w:rPr>
              <w:t xml:space="preserve">  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8073F4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029E" w:rsidRPr="008073F4" w:rsidTr="00AB2D9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7D029E">
              <w:rPr>
                <w:b/>
                <w:lang w:eastAsia="en-US"/>
              </w:rPr>
              <w:t xml:space="preserve">  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8073F4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029E" w:rsidRPr="00614F1E" w:rsidTr="00AB2D90">
        <w:tblPrEx>
          <w:tblLook w:val="04A0"/>
        </w:tblPrEx>
        <w:tc>
          <w:tcPr>
            <w:tcW w:w="644" w:type="dxa"/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17г.</w:t>
            </w:r>
          </w:p>
        </w:tc>
        <w:tc>
          <w:tcPr>
            <w:tcW w:w="1559" w:type="dxa"/>
          </w:tcPr>
          <w:p w:rsidR="007D029E" w:rsidRPr="00614F1E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614F1E">
              <w:rPr>
                <w:b/>
                <w:lang w:eastAsia="en-US"/>
              </w:rPr>
              <w:t>2281,00</w:t>
            </w:r>
          </w:p>
        </w:tc>
      </w:tr>
      <w:tr w:rsidR="007D029E" w:rsidRPr="00614F1E" w:rsidTr="00AB2D90">
        <w:tblPrEx>
          <w:tblLook w:val="04A0"/>
        </w:tblPrEx>
        <w:tc>
          <w:tcPr>
            <w:tcW w:w="644" w:type="dxa"/>
          </w:tcPr>
          <w:p w:rsid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D029E" w:rsidRPr="007D029E" w:rsidRDefault="007D029E" w:rsidP="00AB2D9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7D029E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</w:tcPr>
          <w:p w:rsidR="007D029E" w:rsidRPr="00614F1E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029E" w:rsidRPr="00E84395" w:rsidTr="007D029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9A66EF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9A66EF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в подвальном помещении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E84395" w:rsidRDefault="007D029E" w:rsidP="00AB2D90">
            <w:pPr>
              <w:spacing w:line="276" w:lineRule="auto"/>
              <w:rPr>
                <w:b/>
                <w:lang w:eastAsia="en-US"/>
              </w:rPr>
            </w:pPr>
            <w:r w:rsidRPr="00E84395">
              <w:rPr>
                <w:b/>
                <w:lang w:eastAsia="en-US"/>
              </w:rPr>
              <w:t>635,00</w:t>
            </w:r>
          </w:p>
        </w:tc>
      </w:tr>
      <w:tr w:rsidR="007D029E" w:rsidRPr="00E84395" w:rsidTr="007D029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Default="007D029E" w:rsidP="00AB2D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2E0FE9" w:rsidRDefault="002E0FE9" w:rsidP="00AB2D90">
            <w:pPr>
              <w:spacing w:line="276" w:lineRule="auto"/>
              <w:rPr>
                <w:b/>
                <w:lang w:eastAsia="en-US"/>
              </w:rPr>
            </w:pPr>
            <w:r w:rsidRPr="002E0FE9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29E" w:rsidRPr="00E84395" w:rsidRDefault="007D029E" w:rsidP="00AB2D9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171D2" w:rsidRPr="004A39E6" w:rsidTr="00C171D2">
        <w:tblPrEx>
          <w:tblLook w:val="04A0"/>
        </w:tblPrEx>
        <w:tc>
          <w:tcPr>
            <w:tcW w:w="644" w:type="dxa"/>
          </w:tcPr>
          <w:p w:rsidR="00C171D2" w:rsidRPr="009A66EF" w:rsidRDefault="00C171D2" w:rsidP="007C6D15">
            <w:pPr>
              <w:spacing w:line="276" w:lineRule="auto"/>
              <w:rPr>
                <w:b/>
                <w:lang w:eastAsia="en-US"/>
              </w:rPr>
            </w:pPr>
            <w:r w:rsidRPr="009A66EF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C171D2" w:rsidRDefault="00C171D2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</w:tcPr>
          <w:p w:rsidR="00C171D2" w:rsidRDefault="00C171D2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Спиливание, распиловка  и вывоз дерева (смета)</w:t>
            </w:r>
          </w:p>
        </w:tc>
        <w:tc>
          <w:tcPr>
            <w:tcW w:w="1559" w:type="dxa"/>
          </w:tcPr>
          <w:p w:rsidR="00C171D2" w:rsidRPr="004A39E6" w:rsidRDefault="00C171D2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8911,00</w:t>
            </w:r>
          </w:p>
        </w:tc>
      </w:tr>
      <w:tr w:rsidR="00C171D2" w:rsidRPr="004A39E6" w:rsidTr="00C171D2">
        <w:tblPrEx>
          <w:tblLook w:val="04A0"/>
        </w:tblPrEx>
        <w:tc>
          <w:tcPr>
            <w:tcW w:w="644" w:type="dxa"/>
          </w:tcPr>
          <w:p w:rsidR="00C171D2" w:rsidRPr="00D6135C" w:rsidRDefault="006155FC" w:rsidP="007C6D15">
            <w:pPr>
              <w:spacing w:line="276" w:lineRule="auto"/>
              <w:rPr>
                <w:b/>
                <w:lang w:eastAsia="en-US"/>
              </w:rPr>
            </w:pPr>
            <w:r w:rsidRPr="00D6135C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C171D2" w:rsidRDefault="00C171D2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171D2" w:rsidRPr="00C171D2" w:rsidRDefault="00C171D2" w:rsidP="007C6D15">
            <w:pPr>
              <w:spacing w:line="276" w:lineRule="auto"/>
              <w:rPr>
                <w:b/>
                <w:lang w:eastAsia="en-US"/>
              </w:rPr>
            </w:pPr>
            <w:r w:rsidRPr="00C171D2">
              <w:rPr>
                <w:b/>
                <w:lang w:eastAsia="en-US"/>
              </w:rPr>
              <w:t>СЕНТЯБРЬ 2017г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1559" w:type="dxa"/>
          </w:tcPr>
          <w:p w:rsidR="00C171D2" w:rsidRDefault="00C171D2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155FC" w:rsidRPr="004A39E6" w:rsidTr="00C171D2">
        <w:tblPrEx>
          <w:tblLook w:val="04A0"/>
        </w:tblPrEx>
        <w:tc>
          <w:tcPr>
            <w:tcW w:w="644" w:type="dxa"/>
          </w:tcPr>
          <w:p w:rsidR="006155FC" w:rsidRPr="00D6135C" w:rsidRDefault="006155FC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6155FC" w:rsidRDefault="006155FC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155FC" w:rsidRPr="00C171D2" w:rsidRDefault="006155FC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6155FC" w:rsidRDefault="006155FC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155FC" w:rsidRPr="00162DDA" w:rsidTr="006155FC">
        <w:tblPrEx>
          <w:tblLook w:val="04A0"/>
        </w:tblPrEx>
        <w:tc>
          <w:tcPr>
            <w:tcW w:w="644" w:type="dxa"/>
          </w:tcPr>
          <w:p w:rsidR="006155FC" w:rsidRPr="00D6135C" w:rsidRDefault="006155FC" w:rsidP="00B53706">
            <w:pPr>
              <w:spacing w:line="276" w:lineRule="auto"/>
              <w:rPr>
                <w:b/>
                <w:lang w:eastAsia="en-US"/>
              </w:rPr>
            </w:pPr>
            <w:r w:rsidRPr="00D6135C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6155FC" w:rsidRDefault="006155FC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</w:tcPr>
          <w:p w:rsidR="006155FC" w:rsidRDefault="006155FC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 </w:t>
            </w:r>
          </w:p>
          <w:p w:rsidR="006155FC" w:rsidRDefault="006155FC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ТСЖ Отчетность в ПФР, ИФНС за 2,3 </w:t>
            </w:r>
            <w:proofErr w:type="spellStart"/>
            <w:r>
              <w:rPr>
                <w:lang w:eastAsia="en-US"/>
              </w:rPr>
              <w:t>кв</w:t>
            </w:r>
            <w:proofErr w:type="spellEnd"/>
          </w:p>
          <w:p w:rsidR="006155FC" w:rsidRDefault="006155FC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59" w:type="dxa"/>
          </w:tcPr>
          <w:p w:rsidR="006155FC" w:rsidRDefault="006155FC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6155FC" w:rsidRDefault="006155FC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1870,00</w:t>
            </w:r>
          </w:p>
          <w:p w:rsidR="006155FC" w:rsidRPr="00162DDA" w:rsidRDefault="006155FC" w:rsidP="00B53706">
            <w:pPr>
              <w:spacing w:line="276" w:lineRule="auto"/>
              <w:rPr>
                <w:b/>
                <w:lang w:eastAsia="en-US"/>
              </w:rPr>
            </w:pPr>
            <w:r w:rsidRPr="00162DDA">
              <w:rPr>
                <w:b/>
                <w:lang w:eastAsia="en-US"/>
              </w:rPr>
              <w:t>3050,00</w:t>
            </w:r>
          </w:p>
        </w:tc>
      </w:tr>
      <w:tr w:rsidR="006155FC" w:rsidRPr="00162DDA" w:rsidTr="006155FC">
        <w:tblPrEx>
          <w:tblLook w:val="04A0"/>
        </w:tblPrEx>
        <w:tc>
          <w:tcPr>
            <w:tcW w:w="644" w:type="dxa"/>
          </w:tcPr>
          <w:p w:rsidR="006155FC" w:rsidRPr="00D6135C" w:rsidRDefault="006155FC" w:rsidP="00B5370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6155FC" w:rsidRDefault="006155FC" w:rsidP="00B5370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155FC" w:rsidRPr="006155FC" w:rsidRDefault="006155FC" w:rsidP="00B53706">
            <w:pPr>
              <w:spacing w:line="276" w:lineRule="auto"/>
              <w:rPr>
                <w:b/>
                <w:lang w:eastAsia="en-US"/>
              </w:rPr>
            </w:pPr>
            <w:r w:rsidRPr="006155FC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6155FC" w:rsidRDefault="006155FC" w:rsidP="00B53706">
            <w:pPr>
              <w:spacing w:line="276" w:lineRule="auto"/>
              <w:rPr>
                <w:lang w:eastAsia="en-US"/>
              </w:rPr>
            </w:pPr>
          </w:p>
        </w:tc>
      </w:tr>
      <w:tr w:rsidR="00B566A8" w:rsidRPr="00D84CB6" w:rsidTr="00B566A8">
        <w:tblPrEx>
          <w:tblLook w:val="04A0"/>
        </w:tblPrEx>
        <w:tc>
          <w:tcPr>
            <w:tcW w:w="644" w:type="dxa"/>
          </w:tcPr>
          <w:p w:rsidR="00B566A8" w:rsidRPr="00D6135C" w:rsidRDefault="00B566A8" w:rsidP="00925311">
            <w:pPr>
              <w:spacing w:line="276" w:lineRule="auto"/>
              <w:rPr>
                <w:b/>
                <w:lang w:eastAsia="en-US"/>
              </w:rPr>
            </w:pPr>
            <w:r w:rsidRPr="00D6135C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B566A8" w:rsidRDefault="00B566A8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</w:tcPr>
          <w:p w:rsidR="00B566A8" w:rsidRDefault="00B566A8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 общего пользования</w:t>
            </w:r>
          </w:p>
          <w:p w:rsidR="00B566A8" w:rsidRDefault="00B566A8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 датчика движения</w:t>
            </w:r>
          </w:p>
          <w:p w:rsidR="00B566A8" w:rsidRPr="00D84CB6" w:rsidRDefault="00B566A8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D84CB6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B566A8" w:rsidRDefault="00B566A8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1770,00</w:t>
            </w:r>
          </w:p>
          <w:p w:rsidR="00B566A8" w:rsidRDefault="00B566A8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1255,00</w:t>
            </w:r>
          </w:p>
          <w:p w:rsidR="00B566A8" w:rsidRPr="00D84CB6" w:rsidRDefault="00B566A8" w:rsidP="00925311">
            <w:pPr>
              <w:spacing w:line="276" w:lineRule="auto"/>
              <w:rPr>
                <w:b/>
                <w:lang w:eastAsia="en-US"/>
              </w:rPr>
            </w:pPr>
            <w:r w:rsidRPr="00D84CB6">
              <w:rPr>
                <w:b/>
                <w:lang w:eastAsia="en-US"/>
              </w:rPr>
              <w:t>3025,00</w:t>
            </w:r>
          </w:p>
        </w:tc>
      </w:tr>
      <w:tr w:rsidR="00B566A8" w:rsidRPr="00D84CB6" w:rsidTr="00B566A8">
        <w:tblPrEx>
          <w:tblLook w:val="04A0"/>
        </w:tblPrEx>
        <w:tc>
          <w:tcPr>
            <w:tcW w:w="644" w:type="dxa"/>
          </w:tcPr>
          <w:p w:rsidR="00B566A8" w:rsidRPr="00CC3FF0" w:rsidRDefault="00CC3FF0" w:rsidP="00925311">
            <w:pPr>
              <w:spacing w:line="276" w:lineRule="auto"/>
              <w:rPr>
                <w:b/>
                <w:lang w:eastAsia="en-US"/>
              </w:rPr>
            </w:pPr>
            <w:r w:rsidRPr="00CC3FF0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B566A8" w:rsidRDefault="00B566A8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566A8" w:rsidRPr="00B566A8" w:rsidRDefault="00B566A8" w:rsidP="00925311">
            <w:pPr>
              <w:spacing w:line="276" w:lineRule="auto"/>
              <w:rPr>
                <w:b/>
                <w:lang w:eastAsia="en-US"/>
              </w:rPr>
            </w:pPr>
            <w:r w:rsidRPr="00B566A8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B566A8" w:rsidRDefault="00B566A8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CC3FF0" w:rsidRPr="00D84CB6" w:rsidTr="00B566A8">
        <w:tblPrEx>
          <w:tblLook w:val="04A0"/>
        </w:tblPrEx>
        <w:tc>
          <w:tcPr>
            <w:tcW w:w="644" w:type="dxa"/>
          </w:tcPr>
          <w:p w:rsidR="00CC3FF0" w:rsidRPr="00CC3FF0" w:rsidRDefault="00CC3FF0" w:rsidP="009253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C3FF0" w:rsidRDefault="00CC3FF0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C3FF0" w:rsidRPr="00B566A8" w:rsidRDefault="00CC3FF0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CC3FF0" w:rsidRPr="002219EA" w:rsidRDefault="002219EA" w:rsidP="00925311">
            <w:pPr>
              <w:spacing w:line="276" w:lineRule="auto"/>
              <w:rPr>
                <w:b/>
                <w:lang w:eastAsia="en-US"/>
              </w:rPr>
            </w:pPr>
            <w:r w:rsidRPr="002219EA">
              <w:rPr>
                <w:b/>
                <w:lang w:eastAsia="en-US"/>
              </w:rPr>
              <w:t>18492,00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9E"/>
    <w:rsid w:val="0012751E"/>
    <w:rsid w:val="002219EA"/>
    <w:rsid w:val="002E0FE9"/>
    <w:rsid w:val="003C50EE"/>
    <w:rsid w:val="00500601"/>
    <w:rsid w:val="00535E9B"/>
    <w:rsid w:val="005C0869"/>
    <w:rsid w:val="006155FC"/>
    <w:rsid w:val="006965DF"/>
    <w:rsid w:val="007D029E"/>
    <w:rsid w:val="00846E14"/>
    <w:rsid w:val="009A66EF"/>
    <w:rsid w:val="009D0D93"/>
    <w:rsid w:val="009F27B6"/>
    <w:rsid w:val="00B566A8"/>
    <w:rsid w:val="00BA1DCE"/>
    <w:rsid w:val="00BF3AB6"/>
    <w:rsid w:val="00C1657C"/>
    <w:rsid w:val="00C171D2"/>
    <w:rsid w:val="00CC3FF0"/>
    <w:rsid w:val="00D6135C"/>
    <w:rsid w:val="00EE1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2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13</cp:revision>
  <cp:lastPrinted>2017-08-23T06:52:00Z</cp:lastPrinted>
  <dcterms:created xsi:type="dcterms:W3CDTF">2017-08-23T06:47:00Z</dcterms:created>
  <dcterms:modified xsi:type="dcterms:W3CDTF">2018-02-07T06:34:00Z</dcterms:modified>
</cp:coreProperties>
</file>